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789" w:rsidRDefault="00D24789" w:rsidP="00D24789">
      <w:pPr>
        <w:spacing w:after="315" w:line="240" w:lineRule="auto"/>
        <w:rPr>
          <w:rFonts w:ascii="Arial" w:eastAsia="Times New Roman" w:hAnsi="Arial" w:cs="Arial"/>
          <w:sz w:val="23"/>
          <w:szCs w:val="23"/>
          <w:lang w:eastAsia="en-GB"/>
        </w:rPr>
      </w:pPr>
      <w:r w:rsidRPr="00D24789">
        <w:rPr>
          <w:rFonts w:ascii="Arial" w:eastAsia="Times New Roman" w:hAnsi="Arial" w:cs="Arial"/>
          <w:b/>
          <w:bCs/>
          <w:sz w:val="23"/>
          <w:szCs w:val="23"/>
          <w:lang w:eastAsia="en-GB"/>
        </w:rPr>
        <w:t>OCD and Coronavirus Survival Tips</w:t>
      </w:r>
      <w:r w:rsidRPr="00D24789">
        <w:rPr>
          <w:rFonts w:ascii="Arial" w:eastAsia="Times New Roman" w:hAnsi="Arial" w:cs="Arial"/>
          <w:sz w:val="23"/>
          <w:szCs w:val="23"/>
          <w:lang w:eastAsia="en-GB"/>
        </w:rPr>
        <w:t xml:space="preserve"> </w:t>
      </w:r>
    </w:p>
    <w:p w:rsidR="00D24789" w:rsidRPr="00D24789" w:rsidRDefault="00D24789" w:rsidP="00D24789">
      <w:pPr>
        <w:spacing w:after="315" w:line="240" w:lineRule="auto"/>
        <w:rPr>
          <w:rFonts w:ascii="Arial" w:eastAsia="Times New Roman" w:hAnsi="Arial" w:cs="Arial"/>
          <w:sz w:val="23"/>
          <w:szCs w:val="23"/>
          <w:lang w:eastAsia="en-GB"/>
        </w:rPr>
      </w:pPr>
      <w:r w:rsidRPr="00D24789">
        <w:rPr>
          <w:rFonts w:ascii="Arial" w:eastAsia="Times New Roman" w:hAnsi="Arial" w:cs="Arial"/>
          <w:sz w:val="23"/>
          <w:szCs w:val="23"/>
          <w:lang w:eastAsia="en-GB"/>
        </w:rPr>
        <w:br/>
        <w:t>Because of the increased media coverage, much of which is unhelpful, we wanted to share some pra</w:t>
      </w:r>
      <w:r>
        <w:rPr>
          <w:rFonts w:ascii="Arial" w:eastAsia="Times New Roman" w:hAnsi="Arial" w:cs="Arial"/>
          <w:sz w:val="23"/>
          <w:szCs w:val="23"/>
          <w:lang w:eastAsia="en-GB"/>
        </w:rPr>
        <w:t>ctical suggestions to help you </w:t>
      </w:r>
      <w:r w:rsidRPr="00D24789">
        <w:rPr>
          <w:rFonts w:ascii="Arial" w:eastAsia="Times New Roman" w:hAnsi="Arial" w:cs="Arial"/>
          <w:sz w:val="23"/>
          <w:szCs w:val="23"/>
          <w:lang w:eastAsia="en-GB"/>
        </w:rPr>
        <w:t>cope and survive the ongoing situation. Our survival tips are to help you differentiate between the recommended public health advice for this virus and OCD induced behaviours, but also to help you combine therapeutic steps whilst engaging in these recommended behaviours.</w:t>
      </w:r>
    </w:p>
    <w:p w:rsidR="00D24789" w:rsidRPr="00D24789" w:rsidRDefault="00D24789" w:rsidP="00D24789">
      <w:pPr>
        <w:spacing w:after="0" w:line="240" w:lineRule="auto"/>
        <w:rPr>
          <w:rFonts w:ascii="Arial" w:eastAsia="Times New Roman" w:hAnsi="Arial" w:cs="Arial"/>
          <w:sz w:val="23"/>
          <w:szCs w:val="23"/>
          <w:lang w:eastAsia="en-GB"/>
        </w:rPr>
      </w:pPr>
      <w:r w:rsidRPr="00D24789">
        <w:rPr>
          <w:rFonts w:ascii="Arial" w:eastAsia="Times New Roman" w:hAnsi="Arial" w:cs="Arial"/>
          <w:noProof/>
          <w:sz w:val="23"/>
          <w:szCs w:val="23"/>
          <w:lang w:eastAsia="en-GB"/>
        </w:rPr>
        <w:drawing>
          <wp:inline distT="0" distB="0" distL="0" distR="0" wp14:anchorId="200B0AD2" wp14:editId="09AE02C4">
            <wp:extent cx="4762500" cy="47625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D24789" w:rsidRPr="00D24789" w:rsidRDefault="00D24789" w:rsidP="00D24789">
      <w:pPr>
        <w:numPr>
          <w:ilvl w:val="0"/>
          <w:numId w:val="1"/>
        </w:numPr>
        <w:spacing w:before="100" w:beforeAutospacing="1" w:after="100" w:afterAutospacing="1" w:line="240" w:lineRule="auto"/>
        <w:ind w:left="360"/>
        <w:rPr>
          <w:rFonts w:ascii="Arial" w:eastAsia="Times New Roman" w:hAnsi="Arial" w:cs="Arial"/>
          <w:color w:val="008000"/>
          <w:sz w:val="23"/>
          <w:szCs w:val="23"/>
          <w:lang w:eastAsia="en-GB"/>
        </w:rPr>
      </w:pPr>
      <w:r w:rsidRPr="00D24789">
        <w:rPr>
          <w:rFonts w:ascii="Arial" w:eastAsia="Times New Roman" w:hAnsi="Arial" w:cs="Arial"/>
          <w:color w:val="008000"/>
          <w:sz w:val="23"/>
          <w:szCs w:val="23"/>
          <w:lang w:eastAsia="en-GB"/>
        </w:rPr>
        <w:t>20 seconds, and not a second longer!</w:t>
      </w:r>
    </w:p>
    <w:p w:rsidR="00D24789" w:rsidRDefault="00D24789" w:rsidP="00D24789">
      <w:pPr>
        <w:spacing w:after="0" w:line="240" w:lineRule="auto"/>
        <w:rPr>
          <w:rFonts w:ascii="Arial" w:eastAsia="Times New Roman" w:hAnsi="Arial" w:cs="Arial"/>
          <w:sz w:val="23"/>
          <w:szCs w:val="23"/>
          <w:lang w:eastAsia="en-GB"/>
        </w:rPr>
      </w:pPr>
      <w:r w:rsidRPr="00D24789">
        <w:rPr>
          <w:rFonts w:ascii="Arial" w:eastAsia="Times New Roman" w:hAnsi="Arial" w:cs="Arial"/>
          <w:sz w:val="23"/>
          <w:szCs w:val="23"/>
          <w:lang w:eastAsia="en-GB"/>
        </w:rPr>
        <w:t xml:space="preserve">The advice from health professionals is to be careful not to touch our face and regularly wash our hands for 20 seconds. We know that this gives the OCD monster the perfect motive to come crashing in and try to disrupt all the hard work you have put in during recovery. So here’s where you can still stay in control of the bully. You must ONLY wash your hands as frequently as the health professionals tell you to, and only for 20 seconds. We know all too well how it feels to hear that bully voice in your brain saying, ‘just one more time’ or ‘just a few seconds longer’. Before we know it, </w:t>
      </w:r>
      <w:proofErr w:type="gramStart"/>
      <w:r w:rsidRPr="00D24789">
        <w:rPr>
          <w:rFonts w:ascii="Arial" w:eastAsia="Times New Roman" w:hAnsi="Arial" w:cs="Arial"/>
          <w:sz w:val="23"/>
          <w:szCs w:val="23"/>
          <w:lang w:eastAsia="en-GB"/>
        </w:rPr>
        <w:t>its</w:t>
      </w:r>
      <w:proofErr w:type="gramEnd"/>
      <w:r w:rsidRPr="00D24789">
        <w:rPr>
          <w:rFonts w:ascii="Arial" w:eastAsia="Times New Roman" w:hAnsi="Arial" w:cs="Arial"/>
          <w:sz w:val="23"/>
          <w:szCs w:val="23"/>
          <w:lang w:eastAsia="en-GB"/>
        </w:rPr>
        <w:t xml:space="preserve"> escalated to five times, 5 minutes per time. Remember the limits and stick to them… you CAN do this.</w:t>
      </w:r>
    </w:p>
    <w:p w:rsidR="00D24789" w:rsidRDefault="00D24789" w:rsidP="00D24789">
      <w:pPr>
        <w:spacing w:after="0" w:line="240" w:lineRule="auto"/>
        <w:rPr>
          <w:rFonts w:ascii="Arial" w:eastAsia="Times New Roman" w:hAnsi="Arial" w:cs="Arial"/>
          <w:sz w:val="23"/>
          <w:szCs w:val="23"/>
          <w:lang w:eastAsia="en-GB"/>
        </w:rPr>
      </w:pPr>
    </w:p>
    <w:p w:rsidR="00D24789" w:rsidRPr="00D24789" w:rsidRDefault="00D24789" w:rsidP="00D24789">
      <w:pPr>
        <w:spacing w:after="0" w:line="240" w:lineRule="auto"/>
        <w:rPr>
          <w:rFonts w:ascii="Arial" w:eastAsia="Times New Roman" w:hAnsi="Arial" w:cs="Arial"/>
          <w:sz w:val="23"/>
          <w:szCs w:val="23"/>
          <w:lang w:eastAsia="en-GB"/>
        </w:rPr>
      </w:pPr>
    </w:p>
    <w:p w:rsidR="00D24789" w:rsidRPr="00D24789" w:rsidRDefault="00D24789" w:rsidP="00D24789">
      <w:pPr>
        <w:numPr>
          <w:ilvl w:val="0"/>
          <w:numId w:val="2"/>
        </w:numPr>
        <w:spacing w:before="100" w:beforeAutospacing="1" w:after="100" w:afterAutospacing="1" w:line="240" w:lineRule="auto"/>
        <w:ind w:left="360"/>
        <w:rPr>
          <w:rFonts w:ascii="Arial" w:eastAsia="Times New Roman" w:hAnsi="Arial" w:cs="Arial"/>
          <w:color w:val="008000"/>
          <w:sz w:val="23"/>
          <w:szCs w:val="23"/>
          <w:lang w:eastAsia="en-GB"/>
        </w:rPr>
      </w:pPr>
      <w:r w:rsidRPr="00D24789">
        <w:rPr>
          <w:rFonts w:ascii="Arial" w:eastAsia="Times New Roman" w:hAnsi="Arial" w:cs="Arial"/>
          <w:color w:val="008000"/>
          <w:sz w:val="23"/>
          <w:szCs w:val="23"/>
          <w:lang w:eastAsia="en-GB"/>
        </w:rPr>
        <w:lastRenderedPageBreak/>
        <w:t>Be kind to yourself </w:t>
      </w:r>
    </w:p>
    <w:p w:rsidR="00D24789" w:rsidRPr="00D24789" w:rsidRDefault="00D24789" w:rsidP="00D24789">
      <w:pPr>
        <w:spacing w:after="0" w:line="240" w:lineRule="auto"/>
        <w:rPr>
          <w:rFonts w:ascii="Arial" w:eastAsia="Times New Roman" w:hAnsi="Arial" w:cs="Arial"/>
          <w:sz w:val="23"/>
          <w:szCs w:val="23"/>
          <w:lang w:eastAsia="en-GB"/>
        </w:rPr>
      </w:pPr>
      <w:r w:rsidRPr="00D24789">
        <w:rPr>
          <w:rFonts w:ascii="Arial" w:eastAsia="Times New Roman" w:hAnsi="Arial" w:cs="Arial"/>
          <w:sz w:val="23"/>
          <w:szCs w:val="23"/>
          <w:lang w:eastAsia="en-GB"/>
        </w:rPr>
        <w:t>Despite our suggestion above, there will be times when OCD gets the better of us. So if 20 seconds does become 30 or even 60 seconds occasionally, or if you do send a text to a loved one for reassurance, its ok, don't beat yourself up. It's vitally important that we remember to be kind to ourselves by showing ourselves the same compassion we show to others. Be honest with yourself (about the OCD work needed), but be compassionate. Have your targets (i.e. 20 seconds), aim for them, but don't beat yourself up for the occasional miss.</w:t>
      </w:r>
    </w:p>
    <w:p w:rsidR="00D24789" w:rsidRPr="00D24789" w:rsidRDefault="00D24789" w:rsidP="00D24789">
      <w:pPr>
        <w:numPr>
          <w:ilvl w:val="0"/>
          <w:numId w:val="3"/>
        </w:numPr>
        <w:spacing w:before="100" w:beforeAutospacing="1" w:after="100" w:afterAutospacing="1" w:line="240" w:lineRule="auto"/>
        <w:ind w:left="360"/>
        <w:rPr>
          <w:rFonts w:ascii="Arial" w:eastAsia="Times New Roman" w:hAnsi="Arial" w:cs="Arial"/>
          <w:color w:val="008000"/>
          <w:sz w:val="23"/>
          <w:szCs w:val="23"/>
          <w:lang w:eastAsia="en-GB"/>
        </w:rPr>
      </w:pPr>
      <w:r w:rsidRPr="00D24789">
        <w:rPr>
          <w:rFonts w:ascii="Arial" w:eastAsia="Times New Roman" w:hAnsi="Arial" w:cs="Arial"/>
          <w:color w:val="008000"/>
          <w:sz w:val="23"/>
          <w:szCs w:val="23"/>
          <w:lang w:eastAsia="en-GB"/>
        </w:rPr>
        <w:t>Challenge your OCD in other ways </w:t>
      </w:r>
    </w:p>
    <w:p w:rsidR="00D24789" w:rsidRPr="00D24789" w:rsidRDefault="00D24789" w:rsidP="00D24789">
      <w:pPr>
        <w:spacing w:after="0" w:line="240" w:lineRule="auto"/>
        <w:rPr>
          <w:rFonts w:ascii="Arial" w:eastAsia="Times New Roman" w:hAnsi="Arial" w:cs="Arial"/>
          <w:sz w:val="23"/>
          <w:szCs w:val="23"/>
          <w:lang w:eastAsia="en-GB"/>
        </w:rPr>
      </w:pPr>
      <w:r w:rsidRPr="00D24789">
        <w:rPr>
          <w:rFonts w:ascii="Arial" w:eastAsia="Times New Roman" w:hAnsi="Arial" w:cs="Arial"/>
          <w:sz w:val="23"/>
          <w:szCs w:val="23"/>
          <w:lang w:eastAsia="en-GB"/>
        </w:rPr>
        <w:t>For some people behavioural exercises have taken a diversion, so it's important to be mindful of other ways we can keep on top of things. If there are other behavioural exercises you can be working on, which stay in line with health advice on COVID-19, do them.</w:t>
      </w:r>
    </w:p>
    <w:p w:rsidR="00D24789" w:rsidRPr="00D24789" w:rsidRDefault="00D24789" w:rsidP="00D24789">
      <w:pPr>
        <w:numPr>
          <w:ilvl w:val="0"/>
          <w:numId w:val="4"/>
        </w:numPr>
        <w:spacing w:before="100" w:beforeAutospacing="1" w:after="100" w:afterAutospacing="1" w:line="240" w:lineRule="auto"/>
        <w:ind w:left="360"/>
        <w:rPr>
          <w:rFonts w:ascii="Arial" w:eastAsia="Times New Roman" w:hAnsi="Arial" w:cs="Arial"/>
          <w:color w:val="008000"/>
          <w:sz w:val="23"/>
          <w:szCs w:val="23"/>
          <w:lang w:eastAsia="en-GB"/>
        </w:rPr>
      </w:pPr>
      <w:r w:rsidRPr="00D24789">
        <w:rPr>
          <w:rFonts w:ascii="Arial" w:eastAsia="Times New Roman" w:hAnsi="Arial" w:cs="Arial"/>
          <w:color w:val="008000"/>
          <w:sz w:val="23"/>
          <w:szCs w:val="23"/>
          <w:lang w:eastAsia="en-GB"/>
        </w:rPr>
        <w:t>Don’t allow OCD to dictate self-isolation  </w:t>
      </w:r>
    </w:p>
    <w:p w:rsidR="00D24789" w:rsidRPr="00D24789" w:rsidRDefault="00D24789" w:rsidP="00D24789">
      <w:pPr>
        <w:spacing w:after="0" w:line="240" w:lineRule="auto"/>
        <w:rPr>
          <w:rFonts w:ascii="Arial" w:eastAsia="Times New Roman" w:hAnsi="Arial" w:cs="Arial"/>
          <w:sz w:val="23"/>
          <w:szCs w:val="23"/>
          <w:lang w:eastAsia="en-GB"/>
        </w:rPr>
      </w:pPr>
      <w:r w:rsidRPr="00D24789">
        <w:rPr>
          <w:rFonts w:ascii="Arial" w:eastAsia="Times New Roman" w:hAnsi="Arial" w:cs="Arial"/>
          <w:sz w:val="23"/>
          <w:szCs w:val="23"/>
          <w:lang w:eastAsia="en-GB"/>
        </w:rPr>
        <w:t>Whilst respecting the recommended social distancing, it's important we only actually isolate if we have genuine symptoms of COVID-19 or have been officially recommended to. This is where it gets tricky for OCD sufferers, because as we know all too well OCD likes to play tricks on us. It is no secret that when someone with OCD is fixating on an obsession, it can cause physical sensations in the body. You might notice harmless physical sensations, worry what they are and before we know it, we are panicked. That inevitably causes shortness of breath which convinces us we have coronavirus. Remember your therapy techniques!</w:t>
      </w:r>
    </w:p>
    <w:p w:rsidR="00D24789" w:rsidRPr="00D24789" w:rsidRDefault="00D24789" w:rsidP="00D24789">
      <w:pPr>
        <w:numPr>
          <w:ilvl w:val="0"/>
          <w:numId w:val="5"/>
        </w:numPr>
        <w:spacing w:before="100" w:beforeAutospacing="1" w:after="100" w:afterAutospacing="1" w:line="240" w:lineRule="auto"/>
        <w:ind w:left="360"/>
        <w:rPr>
          <w:rFonts w:ascii="Arial" w:eastAsia="Times New Roman" w:hAnsi="Arial" w:cs="Arial"/>
          <w:color w:val="008000"/>
          <w:sz w:val="23"/>
          <w:szCs w:val="23"/>
          <w:lang w:eastAsia="en-GB"/>
        </w:rPr>
      </w:pPr>
      <w:r w:rsidRPr="00D24789">
        <w:rPr>
          <w:rFonts w:ascii="Arial" w:eastAsia="Times New Roman" w:hAnsi="Arial" w:cs="Arial"/>
          <w:color w:val="008000"/>
          <w:sz w:val="23"/>
          <w:szCs w:val="23"/>
          <w:lang w:eastAsia="en-GB"/>
        </w:rPr>
        <w:t>Limit yourself to time spent on social media  </w:t>
      </w:r>
    </w:p>
    <w:p w:rsidR="00D24789" w:rsidRPr="00D24789" w:rsidRDefault="00D24789" w:rsidP="00D24789">
      <w:pPr>
        <w:spacing w:after="315" w:line="240" w:lineRule="auto"/>
        <w:rPr>
          <w:rFonts w:ascii="Arial" w:eastAsia="Times New Roman" w:hAnsi="Arial" w:cs="Arial"/>
          <w:sz w:val="23"/>
          <w:szCs w:val="23"/>
          <w:lang w:eastAsia="en-GB"/>
        </w:rPr>
      </w:pPr>
      <w:r w:rsidRPr="00D24789">
        <w:rPr>
          <w:rFonts w:ascii="Arial" w:eastAsia="Times New Roman" w:hAnsi="Arial" w:cs="Arial"/>
          <w:sz w:val="23"/>
          <w:szCs w:val="23"/>
          <w:lang w:eastAsia="en-GB"/>
        </w:rPr>
        <w:t xml:space="preserve">We are all guilty of it. Whenever you get a spare second you flick through Facebook, Twitter and Instagram. However, at the moment there’s more scaremongering than ever. The general media are also not helping, they are desperately relying on clickbait to sell headlines and </w:t>
      </w:r>
      <w:proofErr w:type="gramStart"/>
      <w:r w:rsidRPr="00D24789">
        <w:rPr>
          <w:rFonts w:ascii="Arial" w:eastAsia="Times New Roman" w:hAnsi="Arial" w:cs="Arial"/>
          <w:sz w:val="23"/>
          <w:szCs w:val="23"/>
          <w:lang w:eastAsia="en-GB"/>
        </w:rPr>
        <w:t>it's</w:t>
      </w:r>
      <w:proofErr w:type="gramEnd"/>
      <w:r w:rsidRPr="00D24789">
        <w:rPr>
          <w:rFonts w:ascii="Arial" w:eastAsia="Times New Roman" w:hAnsi="Arial" w:cs="Arial"/>
          <w:sz w:val="23"/>
          <w:szCs w:val="23"/>
          <w:lang w:eastAsia="en-GB"/>
        </w:rPr>
        <w:t xml:space="preserve"> working. Limit yourself on how long you spend on social media, delete notifications if you need to and focus on the real facts.</w:t>
      </w:r>
    </w:p>
    <w:p w:rsidR="00D24789" w:rsidRPr="00D24789" w:rsidRDefault="00D24789" w:rsidP="00D24789">
      <w:pPr>
        <w:spacing w:after="315" w:line="240" w:lineRule="auto"/>
        <w:rPr>
          <w:rFonts w:ascii="Arial" w:eastAsia="Times New Roman" w:hAnsi="Arial" w:cs="Arial"/>
          <w:sz w:val="23"/>
          <w:szCs w:val="23"/>
          <w:lang w:eastAsia="en-GB"/>
        </w:rPr>
      </w:pPr>
      <w:r w:rsidRPr="00D24789">
        <w:rPr>
          <w:rFonts w:ascii="Arial" w:eastAsia="Times New Roman" w:hAnsi="Arial" w:cs="Arial"/>
          <w:sz w:val="23"/>
          <w:szCs w:val="23"/>
          <w:lang w:eastAsia="en-GB"/>
        </w:rPr>
        <w:t xml:space="preserve">Information can be (non-OCD) reassuring provided it's rooted in facts. Educate yourselves with real factual evidence and ignore articles with fake news. Good examples for factual information are </w:t>
      </w:r>
      <w:hyperlink r:id="rId6" w:tgtFrame="_blank" w:history="1">
        <w:r w:rsidRPr="00D24789">
          <w:rPr>
            <w:rFonts w:ascii="Arial" w:eastAsia="Times New Roman" w:hAnsi="Arial" w:cs="Arial"/>
            <w:color w:val="0000FF"/>
            <w:sz w:val="23"/>
            <w:szCs w:val="23"/>
            <w:lang w:eastAsia="en-GB"/>
          </w:rPr>
          <w:t>gov.uk</w:t>
        </w:r>
      </w:hyperlink>
      <w:r w:rsidRPr="00D24789">
        <w:rPr>
          <w:rFonts w:ascii="Arial" w:eastAsia="Times New Roman" w:hAnsi="Arial" w:cs="Arial"/>
          <w:sz w:val="23"/>
          <w:szCs w:val="23"/>
          <w:lang w:eastAsia="en-GB"/>
        </w:rPr>
        <w:t xml:space="preserve">, </w:t>
      </w:r>
      <w:hyperlink r:id="rId7" w:tgtFrame="_blank" w:history="1">
        <w:r w:rsidRPr="00D24789">
          <w:rPr>
            <w:rFonts w:ascii="Arial" w:eastAsia="Times New Roman" w:hAnsi="Arial" w:cs="Arial"/>
            <w:color w:val="0000FF"/>
            <w:sz w:val="23"/>
            <w:szCs w:val="23"/>
            <w:lang w:eastAsia="en-GB"/>
          </w:rPr>
          <w:t>NHS111</w:t>
        </w:r>
      </w:hyperlink>
      <w:r w:rsidRPr="00D24789">
        <w:rPr>
          <w:rFonts w:ascii="Arial" w:eastAsia="Times New Roman" w:hAnsi="Arial" w:cs="Arial"/>
          <w:sz w:val="23"/>
          <w:szCs w:val="23"/>
          <w:lang w:eastAsia="en-GB"/>
        </w:rPr>
        <w:t xml:space="preserve"> and the </w:t>
      </w:r>
      <w:hyperlink r:id="rId8" w:tgtFrame="_blank" w:history="1">
        <w:r w:rsidRPr="00D24789">
          <w:rPr>
            <w:rFonts w:ascii="Arial" w:eastAsia="Times New Roman" w:hAnsi="Arial" w:cs="Arial"/>
            <w:color w:val="0000FF"/>
            <w:sz w:val="23"/>
            <w:szCs w:val="23"/>
            <w:lang w:eastAsia="en-GB"/>
          </w:rPr>
          <w:t>BBC News</w:t>
        </w:r>
      </w:hyperlink>
      <w:r w:rsidRPr="00D24789">
        <w:rPr>
          <w:rFonts w:ascii="Arial" w:eastAsia="Times New Roman" w:hAnsi="Arial" w:cs="Arial"/>
          <w:sz w:val="23"/>
          <w:szCs w:val="23"/>
          <w:lang w:eastAsia="en-GB"/>
        </w:rPr>
        <w:t>.</w:t>
      </w:r>
    </w:p>
    <w:p w:rsidR="00D24789" w:rsidRPr="00D24789" w:rsidRDefault="00D24789" w:rsidP="00D24789">
      <w:pPr>
        <w:numPr>
          <w:ilvl w:val="0"/>
          <w:numId w:val="6"/>
        </w:numPr>
        <w:spacing w:before="100" w:beforeAutospacing="1" w:after="100" w:afterAutospacing="1" w:line="240" w:lineRule="auto"/>
        <w:ind w:left="360"/>
        <w:rPr>
          <w:rFonts w:ascii="Arial" w:eastAsia="Times New Roman" w:hAnsi="Arial" w:cs="Arial"/>
          <w:color w:val="008000"/>
          <w:sz w:val="23"/>
          <w:szCs w:val="23"/>
          <w:lang w:eastAsia="en-GB"/>
        </w:rPr>
      </w:pPr>
      <w:r w:rsidRPr="00D24789">
        <w:rPr>
          <w:rFonts w:ascii="Arial" w:eastAsia="Times New Roman" w:hAnsi="Arial" w:cs="Arial"/>
          <w:color w:val="008000"/>
          <w:sz w:val="23"/>
          <w:szCs w:val="23"/>
          <w:lang w:eastAsia="en-GB"/>
        </w:rPr>
        <w:t>Protect mental well-being - Don't be afraid to mute / unfollow / block / unfriend  </w:t>
      </w:r>
    </w:p>
    <w:p w:rsidR="00D24789" w:rsidRDefault="00D24789" w:rsidP="00D24789">
      <w:pPr>
        <w:spacing w:after="0" w:line="240" w:lineRule="auto"/>
        <w:rPr>
          <w:rFonts w:ascii="Arial" w:eastAsia="Times New Roman" w:hAnsi="Arial" w:cs="Arial"/>
          <w:sz w:val="23"/>
          <w:szCs w:val="23"/>
          <w:lang w:eastAsia="en-GB"/>
        </w:rPr>
      </w:pPr>
      <w:r w:rsidRPr="00D24789">
        <w:rPr>
          <w:rFonts w:ascii="Arial" w:eastAsia="Times New Roman" w:hAnsi="Arial" w:cs="Arial"/>
          <w:sz w:val="23"/>
          <w:szCs w:val="23"/>
          <w:lang w:eastAsia="en-GB"/>
        </w:rPr>
        <w:t>Even during normal times it's important when challenging OCD that we surround ourselves with positivity and limit the amount of negative influences in our lives. This is so important now more than ever! Don't be afraid to mute or unfollow news outlets or people that push more negativity than positivity into your timeline. Unfollowing someone is not always easy to do, but do what is right for your mental well-being.</w:t>
      </w:r>
    </w:p>
    <w:p w:rsidR="00D24789" w:rsidRDefault="00D24789" w:rsidP="00D24789">
      <w:pPr>
        <w:spacing w:after="0" w:line="240" w:lineRule="auto"/>
        <w:rPr>
          <w:rFonts w:ascii="Arial" w:eastAsia="Times New Roman" w:hAnsi="Arial" w:cs="Arial"/>
          <w:sz w:val="23"/>
          <w:szCs w:val="23"/>
          <w:lang w:eastAsia="en-GB"/>
        </w:rPr>
      </w:pPr>
    </w:p>
    <w:p w:rsidR="00D24789" w:rsidRDefault="00D24789" w:rsidP="00D24789">
      <w:pPr>
        <w:spacing w:after="0" w:line="240" w:lineRule="auto"/>
        <w:rPr>
          <w:rFonts w:ascii="Arial" w:eastAsia="Times New Roman" w:hAnsi="Arial" w:cs="Arial"/>
          <w:sz w:val="23"/>
          <w:szCs w:val="23"/>
          <w:lang w:eastAsia="en-GB"/>
        </w:rPr>
      </w:pPr>
    </w:p>
    <w:p w:rsidR="00D24789" w:rsidRPr="00D24789" w:rsidRDefault="00D24789" w:rsidP="00D24789">
      <w:pPr>
        <w:spacing w:after="0" w:line="240" w:lineRule="auto"/>
        <w:rPr>
          <w:rFonts w:ascii="Arial" w:eastAsia="Times New Roman" w:hAnsi="Arial" w:cs="Arial"/>
          <w:sz w:val="23"/>
          <w:szCs w:val="23"/>
          <w:lang w:eastAsia="en-GB"/>
        </w:rPr>
      </w:pPr>
    </w:p>
    <w:p w:rsidR="00D24789" w:rsidRPr="00D24789" w:rsidRDefault="00D24789" w:rsidP="00D24789">
      <w:pPr>
        <w:numPr>
          <w:ilvl w:val="0"/>
          <w:numId w:val="7"/>
        </w:numPr>
        <w:spacing w:before="100" w:beforeAutospacing="1" w:after="100" w:afterAutospacing="1" w:line="240" w:lineRule="auto"/>
        <w:ind w:left="360"/>
        <w:rPr>
          <w:rFonts w:ascii="Arial" w:eastAsia="Times New Roman" w:hAnsi="Arial" w:cs="Arial"/>
          <w:color w:val="008000"/>
          <w:sz w:val="23"/>
          <w:szCs w:val="23"/>
          <w:lang w:eastAsia="en-GB"/>
        </w:rPr>
      </w:pPr>
      <w:r w:rsidRPr="00D24789">
        <w:rPr>
          <w:rFonts w:ascii="Arial" w:eastAsia="Times New Roman" w:hAnsi="Arial" w:cs="Arial"/>
          <w:color w:val="008000"/>
          <w:sz w:val="23"/>
          <w:szCs w:val="23"/>
          <w:lang w:eastAsia="en-GB"/>
        </w:rPr>
        <w:lastRenderedPageBreak/>
        <w:t>You can still do therapy</w:t>
      </w:r>
    </w:p>
    <w:p w:rsidR="00D24789" w:rsidRPr="00D24789" w:rsidRDefault="00D24789" w:rsidP="00D24789">
      <w:pPr>
        <w:spacing w:after="0" w:line="240" w:lineRule="auto"/>
        <w:rPr>
          <w:rFonts w:ascii="Arial" w:eastAsia="Times New Roman" w:hAnsi="Arial" w:cs="Arial"/>
          <w:sz w:val="23"/>
          <w:szCs w:val="23"/>
          <w:lang w:eastAsia="en-GB"/>
        </w:rPr>
      </w:pPr>
      <w:r w:rsidRPr="00D24789">
        <w:rPr>
          <w:rFonts w:ascii="Arial" w:eastAsia="Times New Roman" w:hAnsi="Arial" w:cs="Arial"/>
          <w:sz w:val="23"/>
          <w:szCs w:val="23"/>
          <w:lang w:eastAsia="en-GB"/>
        </w:rPr>
        <w:t xml:space="preserve">I have coronavirus, I have coronavirus, I have coronavirus, </w:t>
      </w:r>
      <w:proofErr w:type="gramStart"/>
      <w:r w:rsidRPr="00D24789">
        <w:rPr>
          <w:rFonts w:ascii="Arial" w:eastAsia="Times New Roman" w:hAnsi="Arial" w:cs="Arial"/>
          <w:sz w:val="23"/>
          <w:szCs w:val="23"/>
          <w:lang w:eastAsia="en-GB"/>
        </w:rPr>
        <w:t>I</w:t>
      </w:r>
      <w:proofErr w:type="gramEnd"/>
      <w:r w:rsidRPr="00D24789">
        <w:rPr>
          <w:rFonts w:ascii="Arial" w:eastAsia="Times New Roman" w:hAnsi="Arial" w:cs="Arial"/>
          <w:sz w:val="23"/>
          <w:szCs w:val="23"/>
          <w:lang w:eastAsia="en-GB"/>
        </w:rPr>
        <w:t xml:space="preserve"> have coronavirus. Be your own therapist, think about exercises that you can do, like getting used to the thought. Put a sign on your door; ‘I have coronavirus’ and help your OCD get used to the thought… we don’t have to like the thought, we don’t want the thought to become a reality, we just have to accept the thought without reaching for the soap.</w:t>
      </w:r>
    </w:p>
    <w:p w:rsidR="00D24789" w:rsidRPr="00D24789" w:rsidRDefault="00D24789" w:rsidP="00D24789">
      <w:pPr>
        <w:numPr>
          <w:ilvl w:val="0"/>
          <w:numId w:val="8"/>
        </w:numPr>
        <w:spacing w:before="100" w:beforeAutospacing="1" w:after="100" w:afterAutospacing="1" w:line="240" w:lineRule="auto"/>
        <w:ind w:left="360"/>
        <w:rPr>
          <w:rFonts w:ascii="Arial" w:eastAsia="Times New Roman" w:hAnsi="Arial" w:cs="Arial"/>
          <w:color w:val="008000"/>
          <w:sz w:val="23"/>
          <w:szCs w:val="23"/>
          <w:lang w:eastAsia="en-GB"/>
        </w:rPr>
      </w:pPr>
      <w:r w:rsidRPr="00D24789">
        <w:rPr>
          <w:rFonts w:ascii="Arial" w:eastAsia="Times New Roman" w:hAnsi="Arial" w:cs="Arial"/>
          <w:color w:val="008000"/>
          <w:sz w:val="23"/>
          <w:szCs w:val="23"/>
          <w:lang w:eastAsia="en-GB"/>
        </w:rPr>
        <w:t>You can still....</w:t>
      </w:r>
    </w:p>
    <w:p w:rsidR="00D24789" w:rsidRPr="00D24789" w:rsidRDefault="00D24789" w:rsidP="00D24789">
      <w:pPr>
        <w:spacing w:after="0" w:line="240" w:lineRule="auto"/>
        <w:rPr>
          <w:rFonts w:ascii="Arial" w:eastAsia="Times New Roman" w:hAnsi="Arial" w:cs="Arial"/>
          <w:sz w:val="23"/>
          <w:szCs w:val="23"/>
          <w:lang w:eastAsia="en-GB"/>
        </w:rPr>
      </w:pPr>
      <w:r w:rsidRPr="00D24789">
        <w:rPr>
          <w:rFonts w:ascii="Arial" w:eastAsia="Times New Roman" w:hAnsi="Arial" w:cs="Arial"/>
          <w:sz w:val="23"/>
          <w:szCs w:val="23"/>
          <w:lang w:eastAsia="en-GB"/>
        </w:rPr>
        <w:t xml:space="preserve">Social media and the newspapers are full of what you can't do, so it may be helpful to remember what is still possible, even if you have to self-isolate. </w:t>
      </w:r>
    </w:p>
    <w:p w:rsidR="00D24789" w:rsidRDefault="00D24789" w:rsidP="00D24789">
      <w:pPr>
        <w:spacing w:after="0" w:line="240" w:lineRule="auto"/>
        <w:rPr>
          <w:rFonts w:ascii="Arial" w:eastAsia="Times New Roman" w:hAnsi="Arial" w:cs="Arial"/>
          <w:b/>
          <w:bCs/>
          <w:sz w:val="23"/>
          <w:szCs w:val="23"/>
          <w:lang w:eastAsia="en-GB"/>
        </w:rPr>
      </w:pPr>
    </w:p>
    <w:p w:rsidR="00D24789" w:rsidRPr="00D24789" w:rsidRDefault="00D24789" w:rsidP="00D24789">
      <w:pPr>
        <w:spacing w:after="0" w:line="240" w:lineRule="auto"/>
        <w:rPr>
          <w:rFonts w:ascii="Arial" w:eastAsia="Times New Roman" w:hAnsi="Arial" w:cs="Arial"/>
          <w:sz w:val="23"/>
          <w:szCs w:val="23"/>
          <w:lang w:eastAsia="en-GB"/>
        </w:rPr>
      </w:pPr>
      <w:r w:rsidRPr="00D24789">
        <w:rPr>
          <w:rFonts w:ascii="Arial" w:eastAsia="Times New Roman" w:hAnsi="Arial" w:cs="Arial"/>
          <w:b/>
          <w:bCs/>
          <w:sz w:val="23"/>
          <w:szCs w:val="23"/>
          <w:lang w:eastAsia="en-GB"/>
        </w:rPr>
        <w:t>You can still:</w:t>
      </w:r>
      <w:r w:rsidRPr="00D24789">
        <w:rPr>
          <w:rFonts w:ascii="Arial" w:eastAsia="Times New Roman" w:hAnsi="Arial" w:cs="Arial"/>
          <w:sz w:val="23"/>
          <w:szCs w:val="23"/>
          <w:lang w:eastAsia="en-GB"/>
        </w:rPr>
        <w:t xml:space="preserve"> Listen to your favourite music</w:t>
      </w:r>
    </w:p>
    <w:p w:rsidR="00D24789" w:rsidRPr="00D24789" w:rsidRDefault="00D24789" w:rsidP="00D24789">
      <w:pPr>
        <w:spacing w:after="0" w:line="240" w:lineRule="auto"/>
        <w:rPr>
          <w:rFonts w:ascii="Arial" w:eastAsia="Times New Roman" w:hAnsi="Arial" w:cs="Arial"/>
          <w:sz w:val="23"/>
          <w:szCs w:val="23"/>
          <w:lang w:eastAsia="en-GB"/>
        </w:rPr>
      </w:pPr>
      <w:r w:rsidRPr="00D24789">
        <w:rPr>
          <w:rFonts w:ascii="Arial" w:eastAsia="Times New Roman" w:hAnsi="Arial" w:cs="Arial"/>
          <w:b/>
          <w:bCs/>
          <w:sz w:val="23"/>
          <w:szCs w:val="23"/>
          <w:lang w:eastAsia="en-GB"/>
        </w:rPr>
        <w:t>You can still:</w:t>
      </w:r>
      <w:r w:rsidRPr="00D24789">
        <w:rPr>
          <w:rFonts w:ascii="Arial" w:eastAsia="Times New Roman" w:hAnsi="Arial" w:cs="Arial"/>
          <w:sz w:val="23"/>
          <w:szCs w:val="23"/>
          <w:lang w:eastAsia="en-GB"/>
        </w:rPr>
        <w:t xml:space="preserve"> Talk and Skype family and friends</w:t>
      </w:r>
    </w:p>
    <w:p w:rsidR="00D24789" w:rsidRPr="00D24789" w:rsidRDefault="00D24789" w:rsidP="00D24789">
      <w:pPr>
        <w:spacing w:after="0" w:line="240" w:lineRule="auto"/>
        <w:rPr>
          <w:rFonts w:ascii="Arial" w:eastAsia="Times New Roman" w:hAnsi="Arial" w:cs="Arial"/>
          <w:sz w:val="23"/>
          <w:szCs w:val="23"/>
          <w:lang w:eastAsia="en-GB"/>
        </w:rPr>
      </w:pPr>
      <w:r w:rsidRPr="00D24789">
        <w:rPr>
          <w:rFonts w:ascii="Arial" w:eastAsia="Times New Roman" w:hAnsi="Arial" w:cs="Arial"/>
          <w:b/>
          <w:bCs/>
          <w:sz w:val="23"/>
          <w:szCs w:val="23"/>
          <w:lang w:eastAsia="en-GB"/>
        </w:rPr>
        <w:t>You can still:</w:t>
      </w:r>
      <w:r w:rsidRPr="00D24789">
        <w:rPr>
          <w:rFonts w:ascii="Arial" w:eastAsia="Times New Roman" w:hAnsi="Arial" w:cs="Arial"/>
          <w:sz w:val="23"/>
          <w:szCs w:val="23"/>
          <w:lang w:eastAsia="en-GB"/>
        </w:rPr>
        <w:t xml:space="preserve"> Read your favourite book/s</w:t>
      </w:r>
    </w:p>
    <w:p w:rsidR="00D24789" w:rsidRPr="00D24789" w:rsidRDefault="00D24789" w:rsidP="00D24789">
      <w:pPr>
        <w:spacing w:after="0" w:line="240" w:lineRule="auto"/>
        <w:rPr>
          <w:rFonts w:ascii="Arial" w:eastAsia="Times New Roman" w:hAnsi="Arial" w:cs="Arial"/>
          <w:sz w:val="23"/>
          <w:szCs w:val="23"/>
          <w:lang w:eastAsia="en-GB"/>
        </w:rPr>
      </w:pPr>
      <w:r w:rsidRPr="00D24789">
        <w:rPr>
          <w:rFonts w:ascii="Arial" w:eastAsia="Times New Roman" w:hAnsi="Arial" w:cs="Arial"/>
          <w:b/>
          <w:bCs/>
          <w:sz w:val="23"/>
          <w:szCs w:val="23"/>
          <w:lang w:eastAsia="en-GB"/>
        </w:rPr>
        <w:t>You can still:</w:t>
      </w:r>
      <w:r w:rsidRPr="00D24789">
        <w:rPr>
          <w:rFonts w:ascii="Arial" w:eastAsia="Times New Roman" w:hAnsi="Arial" w:cs="Arial"/>
          <w:sz w:val="23"/>
          <w:szCs w:val="23"/>
          <w:lang w:eastAsia="en-GB"/>
        </w:rPr>
        <w:t xml:space="preserve"> Enjoy the outdoors, even if it's your own garden in the short term</w:t>
      </w:r>
    </w:p>
    <w:p w:rsidR="00D24789" w:rsidRPr="00D24789" w:rsidRDefault="00D24789" w:rsidP="00D24789">
      <w:pPr>
        <w:spacing w:after="0" w:line="240" w:lineRule="auto"/>
        <w:rPr>
          <w:rFonts w:ascii="Arial" w:eastAsia="Times New Roman" w:hAnsi="Arial" w:cs="Arial"/>
          <w:sz w:val="23"/>
          <w:szCs w:val="23"/>
          <w:lang w:eastAsia="en-GB"/>
        </w:rPr>
      </w:pPr>
      <w:r w:rsidRPr="00D24789">
        <w:rPr>
          <w:rFonts w:ascii="Arial" w:eastAsia="Times New Roman" w:hAnsi="Arial" w:cs="Arial"/>
          <w:b/>
          <w:bCs/>
          <w:sz w:val="23"/>
          <w:szCs w:val="23"/>
          <w:lang w:eastAsia="en-GB"/>
        </w:rPr>
        <w:t>You can still:</w:t>
      </w:r>
      <w:r w:rsidRPr="00D24789">
        <w:rPr>
          <w:rFonts w:ascii="Arial" w:eastAsia="Times New Roman" w:hAnsi="Arial" w:cs="Arial"/>
          <w:sz w:val="23"/>
          <w:szCs w:val="23"/>
          <w:lang w:eastAsia="en-GB"/>
        </w:rPr>
        <w:t xml:space="preserve"> Sing or dance at home (even if both are best behind closed doors!)</w:t>
      </w:r>
    </w:p>
    <w:p w:rsidR="00D24789" w:rsidRPr="00D24789" w:rsidRDefault="00D24789" w:rsidP="00D24789">
      <w:pPr>
        <w:spacing w:after="0" w:line="240" w:lineRule="auto"/>
        <w:rPr>
          <w:rFonts w:ascii="Arial" w:eastAsia="Times New Roman" w:hAnsi="Arial" w:cs="Arial"/>
          <w:sz w:val="23"/>
          <w:szCs w:val="23"/>
          <w:lang w:eastAsia="en-GB"/>
        </w:rPr>
      </w:pPr>
      <w:r w:rsidRPr="00D24789">
        <w:rPr>
          <w:rFonts w:ascii="Arial" w:eastAsia="Times New Roman" w:hAnsi="Arial" w:cs="Arial"/>
          <w:b/>
          <w:bCs/>
          <w:sz w:val="23"/>
          <w:szCs w:val="23"/>
          <w:lang w:eastAsia="en-GB"/>
        </w:rPr>
        <w:t>You can still:</w:t>
      </w:r>
      <w:r w:rsidRPr="00D24789">
        <w:rPr>
          <w:rFonts w:ascii="Arial" w:eastAsia="Times New Roman" w:hAnsi="Arial" w:cs="Arial"/>
          <w:sz w:val="23"/>
          <w:szCs w:val="23"/>
          <w:lang w:eastAsia="en-GB"/>
        </w:rPr>
        <w:t xml:space="preserve"> Smile and laugh (don't let OCD stop either, it will try, </w:t>
      </w:r>
      <w:proofErr w:type="gramStart"/>
      <w:r w:rsidRPr="00D24789">
        <w:rPr>
          <w:rFonts w:ascii="Arial" w:eastAsia="Times New Roman" w:hAnsi="Arial" w:cs="Arial"/>
          <w:sz w:val="23"/>
          <w:szCs w:val="23"/>
          <w:lang w:eastAsia="en-GB"/>
        </w:rPr>
        <w:t>we</w:t>
      </w:r>
      <w:proofErr w:type="gramEnd"/>
      <w:r w:rsidRPr="00D24789">
        <w:rPr>
          <w:rFonts w:ascii="Arial" w:eastAsia="Times New Roman" w:hAnsi="Arial" w:cs="Arial"/>
          <w:sz w:val="23"/>
          <w:szCs w:val="23"/>
          <w:lang w:eastAsia="en-GB"/>
        </w:rPr>
        <w:t xml:space="preserve"> don't have to let it stop us smiling or laughing)</w:t>
      </w:r>
    </w:p>
    <w:p w:rsidR="00D24789" w:rsidRPr="00D24789" w:rsidRDefault="00D24789" w:rsidP="00D24789">
      <w:pPr>
        <w:spacing w:after="0" w:line="240" w:lineRule="auto"/>
        <w:rPr>
          <w:rFonts w:ascii="Arial" w:eastAsia="Times New Roman" w:hAnsi="Arial" w:cs="Arial"/>
          <w:sz w:val="23"/>
          <w:szCs w:val="23"/>
          <w:lang w:eastAsia="en-GB"/>
        </w:rPr>
      </w:pPr>
      <w:r w:rsidRPr="00D24789">
        <w:rPr>
          <w:rFonts w:ascii="Arial" w:eastAsia="Times New Roman" w:hAnsi="Arial" w:cs="Arial"/>
          <w:b/>
          <w:bCs/>
          <w:sz w:val="23"/>
          <w:szCs w:val="23"/>
          <w:lang w:eastAsia="en-GB"/>
        </w:rPr>
        <w:t>You can still:</w:t>
      </w:r>
      <w:r w:rsidRPr="00D24789">
        <w:rPr>
          <w:rFonts w:ascii="Arial" w:eastAsia="Times New Roman" w:hAnsi="Arial" w:cs="Arial"/>
          <w:sz w:val="23"/>
          <w:szCs w:val="23"/>
          <w:lang w:eastAsia="en-GB"/>
        </w:rPr>
        <w:t xml:space="preserve"> Watch your favourite TV or films (we recommend the fun, laugh out loud variety!)</w:t>
      </w:r>
    </w:p>
    <w:p w:rsidR="00D24789" w:rsidRPr="00D24789" w:rsidRDefault="00D24789" w:rsidP="00D24789">
      <w:pPr>
        <w:spacing w:after="0" w:line="240" w:lineRule="auto"/>
        <w:rPr>
          <w:rFonts w:ascii="Arial" w:eastAsia="Times New Roman" w:hAnsi="Arial" w:cs="Arial"/>
          <w:sz w:val="23"/>
          <w:szCs w:val="23"/>
          <w:lang w:eastAsia="en-GB"/>
        </w:rPr>
      </w:pPr>
      <w:r w:rsidRPr="00D24789">
        <w:rPr>
          <w:rFonts w:ascii="Arial" w:eastAsia="Times New Roman" w:hAnsi="Arial" w:cs="Arial"/>
          <w:b/>
          <w:bCs/>
          <w:sz w:val="23"/>
          <w:szCs w:val="23"/>
          <w:lang w:eastAsia="en-GB"/>
        </w:rPr>
        <w:t>You can still:</w:t>
      </w:r>
      <w:r w:rsidRPr="00D24789">
        <w:rPr>
          <w:rFonts w:ascii="Arial" w:eastAsia="Times New Roman" w:hAnsi="Arial" w:cs="Arial"/>
          <w:sz w:val="23"/>
          <w:szCs w:val="23"/>
          <w:lang w:eastAsia="en-GB"/>
        </w:rPr>
        <w:t xml:space="preserve"> Have </w:t>
      </w:r>
      <w:r w:rsidRPr="00D24789">
        <w:rPr>
          <w:rFonts w:ascii="Arial" w:eastAsia="Times New Roman" w:hAnsi="Arial" w:cs="Arial"/>
          <w:b/>
          <w:bCs/>
          <w:color w:val="DD5511"/>
          <w:sz w:val="23"/>
          <w:szCs w:val="23"/>
          <w:lang w:eastAsia="en-GB"/>
        </w:rPr>
        <w:t>HOPE</w:t>
      </w:r>
      <w:r w:rsidRPr="00D24789">
        <w:rPr>
          <w:rFonts w:ascii="Arial" w:eastAsia="Times New Roman" w:hAnsi="Arial" w:cs="Arial"/>
          <w:sz w:val="23"/>
          <w:szCs w:val="23"/>
          <w:lang w:eastAsia="en-GB"/>
        </w:rPr>
        <w:t xml:space="preserve"> for a life without OCD (even if that comes after this public health crisis)</w:t>
      </w:r>
    </w:p>
    <w:p w:rsidR="003426EF" w:rsidRDefault="003426EF">
      <w:bookmarkStart w:id="0" w:name="_GoBack"/>
      <w:bookmarkEnd w:id="0"/>
    </w:p>
    <w:sectPr w:rsidR="003426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D346A"/>
    <w:multiLevelType w:val="multilevel"/>
    <w:tmpl w:val="00F2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66AF4"/>
    <w:multiLevelType w:val="multilevel"/>
    <w:tmpl w:val="AEEE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764B68"/>
    <w:multiLevelType w:val="multilevel"/>
    <w:tmpl w:val="4844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545EE"/>
    <w:multiLevelType w:val="multilevel"/>
    <w:tmpl w:val="FB2C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4A2C32"/>
    <w:multiLevelType w:val="multilevel"/>
    <w:tmpl w:val="82FE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C145B0"/>
    <w:multiLevelType w:val="multilevel"/>
    <w:tmpl w:val="5558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1F6B0E"/>
    <w:multiLevelType w:val="multilevel"/>
    <w:tmpl w:val="6E92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065C7"/>
    <w:multiLevelType w:val="multilevel"/>
    <w:tmpl w:val="7FBE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4"/>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89"/>
    <w:rsid w:val="003426EF"/>
    <w:rsid w:val="00D24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980FF-B1AE-4391-9DF6-11474867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648">
      <w:bodyDiv w:val="1"/>
      <w:marLeft w:val="0"/>
      <w:marRight w:val="0"/>
      <w:marTop w:val="0"/>
      <w:marBottom w:val="0"/>
      <w:divBdr>
        <w:top w:val="none" w:sz="0" w:space="0" w:color="auto"/>
        <w:left w:val="none" w:sz="0" w:space="0" w:color="auto"/>
        <w:bottom w:val="none" w:sz="0" w:space="0" w:color="auto"/>
        <w:right w:val="none" w:sz="0" w:space="0" w:color="auto"/>
      </w:divBdr>
      <w:divsChild>
        <w:div w:id="2135825470">
          <w:marLeft w:val="0"/>
          <w:marRight w:val="0"/>
          <w:marTop w:val="0"/>
          <w:marBottom w:val="0"/>
          <w:divBdr>
            <w:top w:val="none" w:sz="0" w:space="0" w:color="auto"/>
            <w:left w:val="none" w:sz="0" w:space="0" w:color="auto"/>
            <w:bottom w:val="none" w:sz="0" w:space="0" w:color="auto"/>
            <w:right w:val="none" w:sz="0" w:space="0" w:color="auto"/>
          </w:divBdr>
          <w:divsChild>
            <w:div w:id="1467309089">
              <w:marLeft w:val="0"/>
              <w:marRight w:val="0"/>
              <w:marTop w:val="0"/>
              <w:marBottom w:val="0"/>
              <w:divBdr>
                <w:top w:val="none" w:sz="0" w:space="0" w:color="auto"/>
                <w:left w:val="none" w:sz="0" w:space="0" w:color="auto"/>
                <w:bottom w:val="none" w:sz="0" w:space="0" w:color="auto"/>
                <w:right w:val="none" w:sz="0" w:space="0" w:color="auto"/>
              </w:divBdr>
              <w:divsChild>
                <w:div w:id="202793910">
                  <w:marLeft w:val="0"/>
                  <w:marRight w:val="0"/>
                  <w:marTop w:val="0"/>
                  <w:marBottom w:val="0"/>
                  <w:divBdr>
                    <w:top w:val="none" w:sz="0" w:space="0" w:color="auto"/>
                    <w:left w:val="none" w:sz="0" w:space="0" w:color="auto"/>
                    <w:bottom w:val="none" w:sz="0" w:space="0" w:color="auto"/>
                    <w:right w:val="none" w:sz="0" w:space="0" w:color="auto"/>
                  </w:divBdr>
                  <w:divsChild>
                    <w:div w:id="805657957">
                      <w:marLeft w:val="0"/>
                      <w:marRight w:val="0"/>
                      <w:marTop w:val="0"/>
                      <w:marBottom w:val="0"/>
                      <w:divBdr>
                        <w:top w:val="none" w:sz="0" w:space="0" w:color="auto"/>
                        <w:left w:val="none" w:sz="0" w:space="0" w:color="auto"/>
                        <w:bottom w:val="none" w:sz="0" w:space="0" w:color="auto"/>
                        <w:right w:val="none" w:sz="0" w:space="0" w:color="auto"/>
                      </w:divBdr>
                      <w:divsChild>
                        <w:div w:id="1529097614">
                          <w:marLeft w:val="0"/>
                          <w:marRight w:val="0"/>
                          <w:marTop w:val="300"/>
                          <w:marBottom w:val="0"/>
                          <w:divBdr>
                            <w:top w:val="none" w:sz="0" w:space="0" w:color="auto"/>
                            <w:left w:val="none" w:sz="0" w:space="0" w:color="auto"/>
                            <w:bottom w:val="none" w:sz="0" w:space="0" w:color="auto"/>
                            <w:right w:val="none" w:sz="0" w:space="0" w:color="auto"/>
                          </w:divBdr>
                          <w:divsChild>
                            <w:div w:id="226693080">
                              <w:marLeft w:val="0"/>
                              <w:marRight w:val="0"/>
                              <w:marTop w:val="0"/>
                              <w:marBottom w:val="0"/>
                              <w:divBdr>
                                <w:top w:val="none" w:sz="0" w:space="0" w:color="auto"/>
                                <w:left w:val="none" w:sz="0" w:space="0" w:color="auto"/>
                                <w:bottom w:val="none" w:sz="0" w:space="0" w:color="auto"/>
                                <w:right w:val="none" w:sz="0" w:space="0" w:color="auto"/>
                              </w:divBdr>
                              <w:divsChild>
                                <w:div w:id="1751733258">
                                  <w:marLeft w:val="0"/>
                                  <w:marRight w:val="0"/>
                                  <w:marTop w:val="0"/>
                                  <w:marBottom w:val="0"/>
                                  <w:divBdr>
                                    <w:top w:val="none" w:sz="0" w:space="0" w:color="auto"/>
                                    <w:left w:val="none" w:sz="0" w:space="0" w:color="auto"/>
                                    <w:bottom w:val="none" w:sz="0" w:space="0" w:color="auto"/>
                                    <w:right w:val="none" w:sz="0" w:space="0" w:color="auto"/>
                                  </w:divBdr>
                                  <w:divsChild>
                                    <w:div w:id="1172796857">
                                      <w:marLeft w:val="0"/>
                                      <w:marRight w:val="0"/>
                                      <w:marTop w:val="0"/>
                                      <w:marBottom w:val="0"/>
                                      <w:divBdr>
                                        <w:top w:val="none" w:sz="0" w:space="0" w:color="auto"/>
                                        <w:left w:val="none" w:sz="0" w:space="0" w:color="auto"/>
                                        <w:bottom w:val="none" w:sz="0" w:space="0" w:color="auto"/>
                                        <w:right w:val="none" w:sz="0" w:space="0" w:color="auto"/>
                                      </w:divBdr>
                                      <w:divsChild>
                                        <w:div w:id="316112156">
                                          <w:marLeft w:val="0"/>
                                          <w:marRight w:val="0"/>
                                          <w:marTop w:val="0"/>
                                          <w:marBottom w:val="0"/>
                                          <w:divBdr>
                                            <w:top w:val="none" w:sz="0" w:space="0" w:color="auto"/>
                                            <w:left w:val="none" w:sz="0" w:space="0" w:color="auto"/>
                                            <w:bottom w:val="none" w:sz="0" w:space="0" w:color="auto"/>
                                            <w:right w:val="none" w:sz="0" w:space="0" w:color="auto"/>
                                          </w:divBdr>
                                          <w:divsChild>
                                            <w:div w:id="1040982044">
                                              <w:marLeft w:val="0"/>
                                              <w:marRight w:val="0"/>
                                              <w:marTop w:val="0"/>
                                              <w:marBottom w:val="0"/>
                                              <w:divBdr>
                                                <w:top w:val="none" w:sz="0" w:space="0" w:color="auto"/>
                                                <w:left w:val="none" w:sz="0" w:space="0" w:color="auto"/>
                                                <w:bottom w:val="none" w:sz="0" w:space="0" w:color="auto"/>
                                                <w:right w:val="none" w:sz="0" w:space="0" w:color="auto"/>
                                              </w:divBdr>
                                              <w:divsChild>
                                                <w:div w:id="1607494175">
                                                  <w:marLeft w:val="0"/>
                                                  <w:marRight w:val="0"/>
                                                  <w:marTop w:val="0"/>
                                                  <w:marBottom w:val="0"/>
                                                  <w:divBdr>
                                                    <w:top w:val="none" w:sz="0" w:space="0" w:color="auto"/>
                                                    <w:left w:val="none" w:sz="0" w:space="0" w:color="auto"/>
                                                    <w:bottom w:val="none" w:sz="0" w:space="0" w:color="auto"/>
                                                    <w:right w:val="none" w:sz="0" w:space="0" w:color="auto"/>
                                                  </w:divBdr>
                                                </w:div>
                                              </w:divsChild>
                                            </w:div>
                                            <w:div w:id="18283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2865">
                                  <w:marLeft w:val="0"/>
                                  <w:marRight w:val="0"/>
                                  <w:marTop w:val="0"/>
                                  <w:marBottom w:val="0"/>
                                  <w:divBdr>
                                    <w:top w:val="none" w:sz="0" w:space="0" w:color="auto"/>
                                    <w:left w:val="none" w:sz="0" w:space="0" w:color="auto"/>
                                    <w:bottom w:val="none" w:sz="0" w:space="0" w:color="auto"/>
                                    <w:right w:val="none" w:sz="0" w:space="0" w:color="auto"/>
                                  </w:divBdr>
                                  <w:divsChild>
                                    <w:div w:id="1132550970">
                                      <w:marLeft w:val="0"/>
                                      <w:marRight w:val="0"/>
                                      <w:marTop w:val="0"/>
                                      <w:marBottom w:val="0"/>
                                      <w:divBdr>
                                        <w:top w:val="none" w:sz="0" w:space="0" w:color="auto"/>
                                        <w:left w:val="none" w:sz="0" w:space="0" w:color="auto"/>
                                        <w:bottom w:val="none" w:sz="0" w:space="0" w:color="auto"/>
                                        <w:right w:val="none" w:sz="0" w:space="0" w:color="auto"/>
                                      </w:divBdr>
                                      <w:divsChild>
                                        <w:div w:id="1952928469">
                                          <w:marLeft w:val="0"/>
                                          <w:marRight w:val="0"/>
                                          <w:marTop w:val="0"/>
                                          <w:marBottom w:val="0"/>
                                          <w:divBdr>
                                            <w:top w:val="none" w:sz="0" w:space="0" w:color="auto"/>
                                            <w:left w:val="none" w:sz="0" w:space="0" w:color="auto"/>
                                            <w:bottom w:val="none" w:sz="0" w:space="0" w:color="auto"/>
                                            <w:right w:val="none" w:sz="0" w:space="0" w:color="auto"/>
                                          </w:divBdr>
                                          <w:divsChild>
                                            <w:div w:id="2131319213">
                                              <w:marLeft w:val="0"/>
                                              <w:marRight w:val="0"/>
                                              <w:marTop w:val="0"/>
                                              <w:marBottom w:val="0"/>
                                              <w:divBdr>
                                                <w:top w:val="none" w:sz="0" w:space="0" w:color="auto"/>
                                                <w:left w:val="none" w:sz="0" w:space="0" w:color="auto"/>
                                                <w:bottom w:val="none" w:sz="0" w:space="0" w:color="auto"/>
                                                <w:right w:val="none" w:sz="0" w:space="0" w:color="auto"/>
                                              </w:divBdr>
                                              <w:divsChild>
                                                <w:div w:id="16105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566364">
                                  <w:marLeft w:val="0"/>
                                  <w:marRight w:val="0"/>
                                  <w:marTop w:val="0"/>
                                  <w:marBottom w:val="0"/>
                                  <w:divBdr>
                                    <w:top w:val="none" w:sz="0" w:space="0" w:color="auto"/>
                                    <w:left w:val="none" w:sz="0" w:space="0" w:color="auto"/>
                                    <w:bottom w:val="none" w:sz="0" w:space="0" w:color="auto"/>
                                    <w:right w:val="none" w:sz="0" w:space="0" w:color="auto"/>
                                  </w:divBdr>
                                  <w:divsChild>
                                    <w:div w:id="167260232">
                                      <w:marLeft w:val="0"/>
                                      <w:marRight w:val="0"/>
                                      <w:marTop w:val="0"/>
                                      <w:marBottom w:val="0"/>
                                      <w:divBdr>
                                        <w:top w:val="none" w:sz="0" w:space="0" w:color="auto"/>
                                        <w:left w:val="none" w:sz="0" w:space="0" w:color="auto"/>
                                        <w:bottom w:val="none" w:sz="0" w:space="0" w:color="auto"/>
                                        <w:right w:val="none" w:sz="0" w:space="0" w:color="auto"/>
                                      </w:divBdr>
                                      <w:divsChild>
                                        <w:div w:id="716667456">
                                          <w:marLeft w:val="0"/>
                                          <w:marRight w:val="0"/>
                                          <w:marTop w:val="0"/>
                                          <w:marBottom w:val="0"/>
                                          <w:divBdr>
                                            <w:top w:val="none" w:sz="0" w:space="0" w:color="auto"/>
                                            <w:left w:val="none" w:sz="0" w:space="0" w:color="auto"/>
                                            <w:bottom w:val="none" w:sz="0" w:space="0" w:color="auto"/>
                                            <w:right w:val="none" w:sz="0" w:space="0" w:color="auto"/>
                                          </w:divBdr>
                                          <w:divsChild>
                                            <w:div w:id="1773817726">
                                              <w:marLeft w:val="0"/>
                                              <w:marRight w:val="0"/>
                                              <w:marTop w:val="0"/>
                                              <w:marBottom w:val="0"/>
                                              <w:divBdr>
                                                <w:top w:val="none" w:sz="0" w:space="0" w:color="auto"/>
                                                <w:left w:val="none" w:sz="0" w:space="0" w:color="auto"/>
                                                <w:bottom w:val="none" w:sz="0" w:space="0" w:color="auto"/>
                                                <w:right w:val="none" w:sz="0" w:space="0" w:color="auto"/>
                                              </w:divBdr>
                                              <w:divsChild>
                                                <w:div w:id="14500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593832">
                                  <w:marLeft w:val="0"/>
                                  <w:marRight w:val="0"/>
                                  <w:marTop w:val="0"/>
                                  <w:marBottom w:val="0"/>
                                  <w:divBdr>
                                    <w:top w:val="none" w:sz="0" w:space="0" w:color="auto"/>
                                    <w:left w:val="none" w:sz="0" w:space="0" w:color="auto"/>
                                    <w:bottom w:val="none" w:sz="0" w:space="0" w:color="auto"/>
                                    <w:right w:val="none" w:sz="0" w:space="0" w:color="auto"/>
                                  </w:divBdr>
                                  <w:divsChild>
                                    <w:div w:id="174344058">
                                      <w:marLeft w:val="0"/>
                                      <w:marRight w:val="0"/>
                                      <w:marTop w:val="0"/>
                                      <w:marBottom w:val="0"/>
                                      <w:divBdr>
                                        <w:top w:val="none" w:sz="0" w:space="0" w:color="auto"/>
                                        <w:left w:val="none" w:sz="0" w:space="0" w:color="auto"/>
                                        <w:bottom w:val="none" w:sz="0" w:space="0" w:color="auto"/>
                                        <w:right w:val="none" w:sz="0" w:space="0" w:color="auto"/>
                                      </w:divBdr>
                                      <w:divsChild>
                                        <w:div w:id="2061828366">
                                          <w:marLeft w:val="0"/>
                                          <w:marRight w:val="0"/>
                                          <w:marTop w:val="0"/>
                                          <w:marBottom w:val="0"/>
                                          <w:divBdr>
                                            <w:top w:val="none" w:sz="0" w:space="0" w:color="auto"/>
                                            <w:left w:val="none" w:sz="0" w:space="0" w:color="auto"/>
                                            <w:bottom w:val="none" w:sz="0" w:space="0" w:color="auto"/>
                                            <w:right w:val="none" w:sz="0" w:space="0" w:color="auto"/>
                                          </w:divBdr>
                                          <w:divsChild>
                                            <w:div w:id="502090190">
                                              <w:marLeft w:val="0"/>
                                              <w:marRight w:val="0"/>
                                              <w:marTop w:val="0"/>
                                              <w:marBottom w:val="0"/>
                                              <w:divBdr>
                                                <w:top w:val="none" w:sz="0" w:space="0" w:color="auto"/>
                                                <w:left w:val="none" w:sz="0" w:space="0" w:color="auto"/>
                                                <w:bottom w:val="none" w:sz="0" w:space="0" w:color="auto"/>
                                                <w:right w:val="none" w:sz="0" w:space="0" w:color="auto"/>
                                              </w:divBdr>
                                              <w:divsChild>
                                                <w:div w:id="3122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10184">
                                  <w:marLeft w:val="0"/>
                                  <w:marRight w:val="0"/>
                                  <w:marTop w:val="0"/>
                                  <w:marBottom w:val="0"/>
                                  <w:divBdr>
                                    <w:top w:val="none" w:sz="0" w:space="0" w:color="auto"/>
                                    <w:left w:val="none" w:sz="0" w:space="0" w:color="auto"/>
                                    <w:bottom w:val="none" w:sz="0" w:space="0" w:color="auto"/>
                                    <w:right w:val="none" w:sz="0" w:space="0" w:color="auto"/>
                                  </w:divBdr>
                                  <w:divsChild>
                                    <w:div w:id="975993410">
                                      <w:marLeft w:val="0"/>
                                      <w:marRight w:val="0"/>
                                      <w:marTop w:val="0"/>
                                      <w:marBottom w:val="0"/>
                                      <w:divBdr>
                                        <w:top w:val="none" w:sz="0" w:space="0" w:color="auto"/>
                                        <w:left w:val="none" w:sz="0" w:space="0" w:color="auto"/>
                                        <w:bottom w:val="none" w:sz="0" w:space="0" w:color="auto"/>
                                        <w:right w:val="none" w:sz="0" w:space="0" w:color="auto"/>
                                      </w:divBdr>
                                      <w:divsChild>
                                        <w:div w:id="961419057">
                                          <w:marLeft w:val="0"/>
                                          <w:marRight w:val="0"/>
                                          <w:marTop w:val="0"/>
                                          <w:marBottom w:val="0"/>
                                          <w:divBdr>
                                            <w:top w:val="none" w:sz="0" w:space="0" w:color="auto"/>
                                            <w:left w:val="none" w:sz="0" w:space="0" w:color="auto"/>
                                            <w:bottom w:val="none" w:sz="0" w:space="0" w:color="auto"/>
                                            <w:right w:val="none" w:sz="0" w:space="0" w:color="auto"/>
                                          </w:divBdr>
                                          <w:divsChild>
                                            <w:div w:id="721245738">
                                              <w:marLeft w:val="0"/>
                                              <w:marRight w:val="0"/>
                                              <w:marTop w:val="0"/>
                                              <w:marBottom w:val="0"/>
                                              <w:divBdr>
                                                <w:top w:val="none" w:sz="0" w:space="0" w:color="auto"/>
                                                <w:left w:val="none" w:sz="0" w:space="0" w:color="auto"/>
                                                <w:bottom w:val="none" w:sz="0" w:space="0" w:color="auto"/>
                                                <w:right w:val="none" w:sz="0" w:space="0" w:color="auto"/>
                                              </w:divBdr>
                                              <w:divsChild>
                                                <w:div w:id="16184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656">
                                  <w:marLeft w:val="0"/>
                                  <w:marRight w:val="0"/>
                                  <w:marTop w:val="0"/>
                                  <w:marBottom w:val="0"/>
                                  <w:divBdr>
                                    <w:top w:val="none" w:sz="0" w:space="0" w:color="auto"/>
                                    <w:left w:val="none" w:sz="0" w:space="0" w:color="auto"/>
                                    <w:bottom w:val="none" w:sz="0" w:space="0" w:color="auto"/>
                                    <w:right w:val="none" w:sz="0" w:space="0" w:color="auto"/>
                                  </w:divBdr>
                                  <w:divsChild>
                                    <w:div w:id="619267023">
                                      <w:marLeft w:val="0"/>
                                      <w:marRight w:val="0"/>
                                      <w:marTop w:val="0"/>
                                      <w:marBottom w:val="0"/>
                                      <w:divBdr>
                                        <w:top w:val="none" w:sz="0" w:space="0" w:color="auto"/>
                                        <w:left w:val="none" w:sz="0" w:space="0" w:color="auto"/>
                                        <w:bottom w:val="none" w:sz="0" w:space="0" w:color="auto"/>
                                        <w:right w:val="none" w:sz="0" w:space="0" w:color="auto"/>
                                      </w:divBdr>
                                      <w:divsChild>
                                        <w:div w:id="1103384059">
                                          <w:marLeft w:val="0"/>
                                          <w:marRight w:val="0"/>
                                          <w:marTop w:val="0"/>
                                          <w:marBottom w:val="0"/>
                                          <w:divBdr>
                                            <w:top w:val="none" w:sz="0" w:space="0" w:color="auto"/>
                                            <w:left w:val="none" w:sz="0" w:space="0" w:color="auto"/>
                                            <w:bottom w:val="none" w:sz="0" w:space="0" w:color="auto"/>
                                            <w:right w:val="none" w:sz="0" w:space="0" w:color="auto"/>
                                          </w:divBdr>
                                          <w:divsChild>
                                            <w:div w:id="1768697020">
                                              <w:marLeft w:val="0"/>
                                              <w:marRight w:val="0"/>
                                              <w:marTop w:val="0"/>
                                              <w:marBottom w:val="0"/>
                                              <w:divBdr>
                                                <w:top w:val="none" w:sz="0" w:space="0" w:color="auto"/>
                                                <w:left w:val="none" w:sz="0" w:space="0" w:color="auto"/>
                                                <w:bottom w:val="none" w:sz="0" w:space="0" w:color="auto"/>
                                                <w:right w:val="none" w:sz="0" w:space="0" w:color="auto"/>
                                              </w:divBdr>
                                              <w:divsChild>
                                                <w:div w:id="1334644675">
                                                  <w:marLeft w:val="0"/>
                                                  <w:marRight w:val="0"/>
                                                  <w:marTop w:val="0"/>
                                                  <w:marBottom w:val="0"/>
                                                  <w:divBdr>
                                                    <w:top w:val="none" w:sz="0" w:space="0" w:color="auto"/>
                                                    <w:left w:val="none" w:sz="0" w:space="0" w:color="auto"/>
                                                    <w:bottom w:val="none" w:sz="0" w:space="0" w:color="auto"/>
                                                    <w:right w:val="none" w:sz="0" w:space="0" w:color="auto"/>
                                                  </w:divBdr>
                                                </w:div>
                                                <w:div w:id="11807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71913">
                                  <w:marLeft w:val="0"/>
                                  <w:marRight w:val="0"/>
                                  <w:marTop w:val="0"/>
                                  <w:marBottom w:val="0"/>
                                  <w:divBdr>
                                    <w:top w:val="none" w:sz="0" w:space="0" w:color="auto"/>
                                    <w:left w:val="none" w:sz="0" w:space="0" w:color="auto"/>
                                    <w:bottom w:val="none" w:sz="0" w:space="0" w:color="auto"/>
                                    <w:right w:val="none" w:sz="0" w:space="0" w:color="auto"/>
                                  </w:divBdr>
                                  <w:divsChild>
                                    <w:div w:id="1578829202">
                                      <w:marLeft w:val="0"/>
                                      <w:marRight w:val="0"/>
                                      <w:marTop w:val="0"/>
                                      <w:marBottom w:val="0"/>
                                      <w:divBdr>
                                        <w:top w:val="none" w:sz="0" w:space="0" w:color="auto"/>
                                        <w:left w:val="none" w:sz="0" w:space="0" w:color="auto"/>
                                        <w:bottom w:val="none" w:sz="0" w:space="0" w:color="auto"/>
                                        <w:right w:val="none" w:sz="0" w:space="0" w:color="auto"/>
                                      </w:divBdr>
                                      <w:divsChild>
                                        <w:div w:id="835459076">
                                          <w:marLeft w:val="0"/>
                                          <w:marRight w:val="0"/>
                                          <w:marTop w:val="0"/>
                                          <w:marBottom w:val="0"/>
                                          <w:divBdr>
                                            <w:top w:val="none" w:sz="0" w:space="0" w:color="auto"/>
                                            <w:left w:val="none" w:sz="0" w:space="0" w:color="auto"/>
                                            <w:bottom w:val="none" w:sz="0" w:space="0" w:color="auto"/>
                                            <w:right w:val="none" w:sz="0" w:space="0" w:color="auto"/>
                                          </w:divBdr>
                                          <w:divsChild>
                                            <w:div w:id="751009585">
                                              <w:marLeft w:val="0"/>
                                              <w:marRight w:val="0"/>
                                              <w:marTop w:val="0"/>
                                              <w:marBottom w:val="0"/>
                                              <w:divBdr>
                                                <w:top w:val="none" w:sz="0" w:space="0" w:color="auto"/>
                                                <w:left w:val="none" w:sz="0" w:space="0" w:color="auto"/>
                                                <w:bottom w:val="none" w:sz="0" w:space="0" w:color="auto"/>
                                                <w:right w:val="none" w:sz="0" w:space="0" w:color="auto"/>
                                              </w:divBdr>
                                              <w:divsChild>
                                                <w:div w:id="1885630023">
                                                  <w:marLeft w:val="0"/>
                                                  <w:marRight w:val="0"/>
                                                  <w:marTop w:val="0"/>
                                                  <w:marBottom w:val="0"/>
                                                  <w:divBdr>
                                                    <w:top w:val="none" w:sz="0" w:space="0" w:color="auto"/>
                                                    <w:left w:val="none" w:sz="0" w:space="0" w:color="auto"/>
                                                    <w:bottom w:val="none" w:sz="0" w:space="0" w:color="auto"/>
                                                    <w:right w:val="none" w:sz="0" w:space="0" w:color="auto"/>
                                                  </w:divBdr>
                                                </w:div>
                                                <w:div w:id="12954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821">
                                  <w:marLeft w:val="0"/>
                                  <w:marRight w:val="0"/>
                                  <w:marTop w:val="0"/>
                                  <w:marBottom w:val="0"/>
                                  <w:divBdr>
                                    <w:top w:val="none" w:sz="0" w:space="0" w:color="auto"/>
                                    <w:left w:val="none" w:sz="0" w:space="0" w:color="auto"/>
                                    <w:bottom w:val="none" w:sz="0" w:space="0" w:color="auto"/>
                                    <w:right w:val="none" w:sz="0" w:space="0" w:color="auto"/>
                                  </w:divBdr>
                                  <w:divsChild>
                                    <w:div w:id="35205931">
                                      <w:marLeft w:val="0"/>
                                      <w:marRight w:val="0"/>
                                      <w:marTop w:val="0"/>
                                      <w:marBottom w:val="0"/>
                                      <w:divBdr>
                                        <w:top w:val="none" w:sz="0" w:space="0" w:color="auto"/>
                                        <w:left w:val="none" w:sz="0" w:space="0" w:color="auto"/>
                                        <w:bottom w:val="none" w:sz="0" w:space="0" w:color="auto"/>
                                        <w:right w:val="none" w:sz="0" w:space="0" w:color="auto"/>
                                      </w:divBdr>
                                      <w:divsChild>
                                        <w:div w:id="137042502">
                                          <w:marLeft w:val="0"/>
                                          <w:marRight w:val="0"/>
                                          <w:marTop w:val="0"/>
                                          <w:marBottom w:val="0"/>
                                          <w:divBdr>
                                            <w:top w:val="none" w:sz="0" w:space="0" w:color="auto"/>
                                            <w:left w:val="none" w:sz="0" w:space="0" w:color="auto"/>
                                            <w:bottom w:val="none" w:sz="0" w:space="0" w:color="auto"/>
                                            <w:right w:val="none" w:sz="0" w:space="0" w:color="auto"/>
                                          </w:divBdr>
                                          <w:divsChild>
                                            <w:div w:id="1717705850">
                                              <w:marLeft w:val="0"/>
                                              <w:marRight w:val="0"/>
                                              <w:marTop w:val="0"/>
                                              <w:marBottom w:val="0"/>
                                              <w:divBdr>
                                                <w:top w:val="none" w:sz="0" w:space="0" w:color="auto"/>
                                                <w:left w:val="none" w:sz="0" w:space="0" w:color="auto"/>
                                                <w:bottom w:val="none" w:sz="0" w:space="0" w:color="auto"/>
                                                <w:right w:val="none" w:sz="0" w:space="0" w:color="auto"/>
                                              </w:divBdr>
                                              <w:divsChild>
                                                <w:div w:id="14357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2067">
                                  <w:marLeft w:val="0"/>
                                  <w:marRight w:val="0"/>
                                  <w:marTop w:val="0"/>
                                  <w:marBottom w:val="0"/>
                                  <w:divBdr>
                                    <w:top w:val="none" w:sz="0" w:space="0" w:color="auto"/>
                                    <w:left w:val="none" w:sz="0" w:space="0" w:color="auto"/>
                                    <w:bottom w:val="none" w:sz="0" w:space="0" w:color="auto"/>
                                    <w:right w:val="none" w:sz="0" w:space="0" w:color="auto"/>
                                  </w:divBdr>
                                  <w:divsChild>
                                    <w:div w:id="1256016111">
                                      <w:marLeft w:val="0"/>
                                      <w:marRight w:val="0"/>
                                      <w:marTop w:val="0"/>
                                      <w:marBottom w:val="0"/>
                                      <w:divBdr>
                                        <w:top w:val="none" w:sz="0" w:space="0" w:color="auto"/>
                                        <w:left w:val="none" w:sz="0" w:space="0" w:color="auto"/>
                                        <w:bottom w:val="none" w:sz="0" w:space="0" w:color="auto"/>
                                        <w:right w:val="none" w:sz="0" w:space="0" w:color="auto"/>
                                      </w:divBdr>
                                      <w:divsChild>
                                        <w:div w:id="2045251317">
                                          <w:marLeft w:val="0"/>
                                          <w:marRight w:val="0"/>
                                          <w:marTop w:val="0"/>
                                          <w:marBottom w:val="0"/>
                                          <w:divBdr>
                                            <w:top w:val="none" w:sz="0" w:space="0" w:color="auto"/>
                                            <w:left w:val="none" w:sz="0" w:space="0" w:color="auto"/>
                                            <w:bottom w:val="none" w:sz="0" w:space="0" w:color="auto"/>
                                            <w:right w:val="none" w:sz="0" w:space="0" w:color="auto"/>
                                          </w:divBdr>
                                          <w:divsChild>
                                            <w:div w:id="1330210589">
                                              <w:marLeft w:val="0"/>
                                              <w:marRight w:val="0"/>
                                              <w:marTop w:val="0"/>
                                              <w:marBottom w:val="0"/>
                                              <w:divBdr>
                                                <w:top w:val="none" w:sz="0" w:space="0" w:color="auto"/>
                                                <w:left w:val="none" w:sz="0" w:space="0" w:color="auto"/>
                                                <w:bottom w:val="none" w:sz="0" w:space="0" w:color="auto"/>
                                                <w:right w:val="none" w:sz="0" w:space="0" w:color="auto"/>
                                              </w:divBdr>
                                              <w:divsChild>
                                                <w:div w:id="135542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38499">
                                  <w:marLeft w:val="0"/>
                                  <w:marRight w:val="0"/>
                                  <w:marTop w:val="0"/>
                                  <w:marBottom w:val="0"/>
                                  <w:divBdr>
                                    <w:top w:val="none" w:sz="0" w:space="0" w:color="auto"/>
                                    <w:left w:val="none" w:sz="0" w:space="0" w:color="auto"/>
                                    <w:bottom w:val="none" w:sz="0" w:space="0" w:color="auto"/>
                                    <w:right w:val="none" w:sz="0" w:space="0" w:color="auto"/>
                                  </w:divBdr>
                                  <w:divsChild>
                                    <w:div w:id="1427263581">
                                      <w:marLeft w:val="0"/>
                                      <w:marRight w:val="0"/>
                                      <w:marTop w:val="0"/>
                                      <w:marBottom w:val="0"/>
                                      <w:divBdr>
                                        <w:top w:val="none" w:sz="0" w:space="0" w:color="auto"/>
                                        <w:left w:val="none" w:sz="0" w:space="0" w:color="auto"/>
                                        <w:bottom w:val="none" w:sz="0" w:space="0" w:color="auto"/>
                                        <w:right w:val="none" w:sz="0" w:space="0" w:color="auto"/>
                                      </w:divBdr>
                                      <w:divsChild>
                                        <w:div w:id="1700470645">
                                          <w:marLeft w:val="0"/>
                                          <w:marRight w:val="0"/>
                                          <w:marTop w:val="0"/>
                                          <w:marBottom w:val="0"/>
                                          <w:divBdr>
                                            <w:top w:val="none" w:sz="0" w:space="0" w:color="auto"/>
                                            <w:left w:val="none" w:sz="0" w:space="0" w:color="auto"/>
                                            <w:bottom w:val="none" w:sz="0" w:space="0" w:color="auto"/>
                                            <w:right w:val="none" w:sz="0" w:space="0" w:color="auto"/>
                                          </w:divBdr>
                                          <w:divsChild>
                                            <w:div w:id="1953319764">
                                              <w:marLeft w:val="0"/>
                                              <w:marRight w:val="0"/>
                                              <w:marTop w:val="0"/>
                                              <w:marBottom w:val="0"/>
                                              <w:divBdr>
                                                <w:top w:val="none" w:sz="0" w:space="0" w:color="auto"/>
                                                <w:left w:val="none" w:sz="0" w:space="0" w:color="auto"/>
                                                <w:bottom w:val="none" w:sz="0" w:space="0" w:color="auto"/>
                                                <w:right w:val="none" w:sz="0" w:space="0" w:color="auto"/>
                                              </w:divBdr>
                                              <w:divsChild>
                                                <w:div w:id="927687986">
                                                  <w:marLeft w:val="0"/>
                                                  <w:marRight w:val="0"/>
                                                  <w:marTop w:val="0"/>
                                                  <w:marBottom w:val="0"/>
                                                  <w:divBdr>
                                                    <w:top w:val="none" w:sz="0" w:space="0" w:color="auto"/>
                                                    <w:left w:val="none" w:sz="0" w:space="0" w:color="auto"/>
                                                    <w:bottom w:val="none" w:sz="0" w:space="0" w:color="auto"/>
                                                    <w:right w:val="none" w:sz="0" w:space="0" w:color="auto"/>
                                                  </w:divBdr>
                                                </w:div>
                                                <w:div w:id="1547790282">
                                                  <w:marLeft w:val="0"/>
                                                  <w:marRight w:val="0"/>
                                                  <w:marTop w:val="0"/>
                                                  <w:marBottom w:val="0"/>
                                                  <w:divBdr>
                                                    <w:top w:val="none" w:sz="0" w:space="0" w:color="auto"/>
                                                    <w:left w:val="none" w:sz="0" w:space="0" w:color="auto"/>
                                                    <w:bottom w:val="none" w:sz="0" w:space="0" w:color="auto"/>
                                                    <w:right w:val="none" w:sz="0" w:space="0" w:color="auto"/>
                                                  </w:divBdr>
                                                </w:div>
                                                <w:div w:id="1353150262">
                                                  <w:marLeft w:val="0"/>
                                                  <w:marRight w:val="0"/>
                                                  <w:marTop w:val="0"/>
                                                  <w:marBottom w:val="0"/>
                                                  <w:divBdr>
                                                    <w:top w:val="none" w:sz="0" w:space="0" w:color="auto"/>
                                                    <w:left w:val="none" w:sz="0" w:space="0" w:color="auto"/>
                                                    <w:bottom w:val="none" w:sz="0" w:space="0" w:color="auto"/>
                                                    <w:right w:val="none" w:sz="0" w:space="0" w:color="auto"/>
                                                  </w:divBdr>
                                                </w:div>
                                                <w:div w:id="363136350">
                                                  <w:marLeft w:val="0"/>
                                                  <w:marRight w:val="0"/>
                                                  <w:marTop w:val="0"/>
                                                  <w:marBottom w:val="0"/>
                                                  <w:divBdr>
                                                    <w:top w:val="none" w:sz="0" w:space="0" w:color="auto"/>
                                                    <w:left w:val="none" w:sz="0" w:space="0" w:color="auto"/>
                                                    <w:bottom w:val="none" w:sz="0" w:space="0" w:color="auto"/>
                                                    <w:right w:val="none" w:sz="0" w:space="0" w:color="auto"/>
                                                  </w:divBdr>
                                                </w:div>
                                                <w:div w:id="2088183450">
                                                  <w:marLeft w:val="0"/>
                                                  <w:marRight w:val="0"/>
                                                  <w:marTop w:val="0"/>
                                                  <w:marBottom w:val="0"/>
                                                  <w:divBdr>
                                                    <w:top w:val="none" w:sz="0" w:space="0" w:color="auto"/>
                                                    <w:left w:val="none" w:sz="0" w:space="0" w:color="auto"/>
                                                    <w:bottom w:val="none" w:sz="0" w:space="0" w:color="auto"/>
                                                    <w:right w:val="none" w:sz="0" w:space="0" w:color="auto"/>
                                                  </w:divBdr>
                                                </w:div>
                                                <w:div w:id="1997293250">
                                                  <w:marLeft w:val="0"/>
                                                  <w:marRight w:val="0"/>
                                                  <w:marTop w:val="0"/>
                                                  <w:marBottom w:val="0"/>
                                                  <w:divBdr>
                                                    <w:top w:val="none" w:sz="0" w:space="0" w:color="auto"/>
                                                    <w:left w:val="none" w:sz="0" w:space="0" w:color="auto"/>
                                                    <w:bottom w:val="none" w:sz="0" w:space="0" w:color="auto"/>
                                                    <w:right w:val="none" w:sz="0" w:space="0" w:color="auto"/>
                                                  </w:divBdr>
                                                </w:div>
                                                <w:div w:id="248465030">
                                                  <w:marLeft w:val="0"/>
                                                  <w:marRight w:val="0"/>
                                                  <w:marTop w:val="0"/>
                                                  <w:marBottom w:val="0"/>
                                                  <w:divBdr>
                                                    <w:top w:val="none" w:sz="0" w:space="0" w:color="auto"/>
                                                    <w:left w:val="none" w:sz="0" w:space="0" w:color="auto"/>
                                                    <w:bottom w:val="none" w:sz="0" w:space="0" w:color="auto"/>
                                                    <w:right w:val="none" w:sz="0" w:space="0" w:color="auto"/>
                                                  </w:divBdr>
                                                </w:div>
                                                <w:div w:id="6412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 TargetMode="External"/><Relationship Id="rId3" Type="http://schemas.openxmlformats.org/officeDocument/2006/relationships/settings" Target="settings.xml"/><Relationship Id="rId7" Type="http://schemas.openxmlformats.org/officeDocument/2006/relationships/hyperlink" Target="https://www.nhs.uk/conditions/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topical-events/coronavirus-covid-19-uk-government-respons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Wray</dc:creator>
  <cp:keywords/>
  <dc:description/>
  <cp:lastModifiedBy>Lisa Wray</cp:lastModifiedBy>
  <cp:revision>1</cp:revision>
  <dcterms:created xsi:type="dcterms:W3CDTF">2020-03-24T13:52:00Z</dcterms:created>
  <dcterms:modified xsi:type="dcterms:W3CDTF">2020-03-24T13:54:00Z</dcterms:modified>
</cp:coreProperties>
</file>